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F4" w:rsidRDefault="002B6BF4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698136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69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подписывается всеми членами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содержит коллегиальный вывод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сведения 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день проведения заседания.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родителей (законных представителей)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коллегиальным заключением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они выражают свое мнение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соответствующем разделе заключения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ранее определенному образовательному маршруту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федеральным государственным образовательным стандартом.</w:t>
      </w:r>
    </w:p>
    <w:p w:rsidR="00D33635" w:rsidRPr="00C11D6A" w:rsidRDefault="007965DE" w:rsidP="00ED5EB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Коллегиальное заключение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сведения педагогических работников, работающих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специалистов,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его психолого-педагогическом сопровождении,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трех рабочих дней после </w:t>
      </w:r>
      <w:r w:rsidRPr="00C11D6A">
        <w:rPr>
          <w:rFonts w:hAnsi="Times New Roman" w:cs="Times New Roman"/>
          <w:sz w:val="24"/>
          <w:szCs w:val="24"/>
          <w:lang w:val="ru-RU"/>
        </w:rPr>
        <w:t>проведения заседания.</w:t>
      </w:r>
    </w:p>
    <w:p w:rsidR="00D33635" w:rsidRPr="00C11D6A" w:rsidRDefault="007965DE" w:rsidP="00ED5EB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11D6A">
        <w:rPr>
          <w:rFonts w:hAnsi="Times New Roman" w:cs="Times New Roman"/>
          <w:sz w:val="24"/>
          <w:szCs w:val="24"/>
          <w:lang w:val="ru-RU"/>
        </w:rPr>
        <w:t xml:space="preserve">2.8. </w:t>
      </w:r>
      <w:r w:rsidR="00C11D6A" w:rsidRPr="00C11D6A">
        <w:rPr>
          <w:rFonts w:hAnsi="Times New Roman" w:cs="Times New Roman"/>
          <w:sz w:val="24"/>
          <w:szCs w:val="24"/>
          <w:lang w:val="ru-RU"/>
        </w:rPr>
        <w:t>Председатель</w:t>
      </w:r>
      <w:r w:rsidRPr="00C11D6A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11D6A">
        <w:rPr>
          <w:rFonts w:hAnsi="Times New Roman" w:cs="Times New Roman"/>
          <w:sz w:val="24"/>
          <w:szCs w:val="24"/>
          <w:lang w:val="ru-RU"/>
        </w:rPr>
        <w:t>ППк</w:t>
      </w:r>
      <w:proofErr w:type="spellEnd"/>
      <w:r w:rsidRPr="00C11D6A">
        <w:rPr>
          <w:rFonts w:hAnsi="Times New Roman" w:cs="Times New Roman"/>
          <w:sz w:val="24"/>
          <w:szCs w:val="24"/>
          <w:lang w:val="ru-RU"/>
        </w:rPr>
        <w:t xml:space="preserve"> регистрирует коллегиальное заключение </w:t>
      </w:r>
      <w:proofErr w:type="spellStart"/>
      <w:r w:rsidRPr="00C11D6A">
        <w:rPr>
          <w:rFonts w:hAnsi="Times New Roman" w:cs="Times New Roman"/>
          <w:sz w:val="24"/>
          <w:szCs w:val="24"/>
          <w:lang w:val="ru-RU"/>
        </w:rPr>
        <w:t>ППк</w:t>
      </w:r>
      <w:proofErr w:type="spellEnd"/>
      <w:r w:rsidRPr="00C11D6A">
        <w:rPr>
          <w:rFonts w:hAnsi="Times New Roman" w:cs="Times New Roman"/>
          <w:sz w:val="24"/>
          <w:szCs w:val="24"/>
          <w:lang w:val="ru-RU"/>
        </w:rPr>
        <w:t xml:space="preserve"> в</w:t>
      </w:r>
      <w:r w:rsidRPr="00C11D6A">
        <w:rPr>
          <w:rFonts w:hAnsi="Times New Roman" w:cs="Times New Roman"/>
          <w:sz w:val="24"/>
          <w:szCs w:val="24"/>
        </w:rPr>
        <w:t> </w:t>
      </w:r>
      <w:r w:rsidRPr="00C11D6A">
        <w:rPr>
          <w:rFonts w:hAnsi="Times New Roman" w:cs="Times New Roman"/>
          <w:sz w:val="24"/>
          <w:szCs w:val="24"/>
          <w:lang w:val="ru-RU"/>
        </w:rPr>
        <w:t>Журнале регистрации коллегиальных заключений психолого-педагогического консилиума.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2.9. При направлении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психолого-медико-педагогическую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комиссию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— ПМПК) оформляется Представление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обучающегося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3).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ПМПК выдается родителям (законным представителям) под личную подпись.</w:t>
      </w:r>
    </w:p>
    <w:p w:rsidR="00D33635" w:rsidRPr="007965DE" w:rsidRDefault="0079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Режим деятельности </w:t>
      </w:r>
      <w:proofErr w:type="spellStart"/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3.1. Периодичность проведения заседаний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запросом организации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обследование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организацию комплексного сопровождения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отражается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графике проведения заседаний.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3.2. Заседания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подразделяются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плановые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внеплановые.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D5EB0">
        <w:rPr>
          <w:rFonts w:hAnsi="Times New Roman" w:cs="Times New Roman"/>
          <w:sz w:val="24"/>
          <w:szCs w:val="24"/>
          <w:lang w:val="ru-RU"/>
        </w:rPr>
        <w:t xml:space="preserve">.2.1. Плановые заседания </w:t>
      </w:r>
      <w:proofErr w:type="spellStart"/>
      <w:r w:rsidRPr="00ED5EB0">
        <w:rPr>
          <w:rFonts w:hAnsi="Times New Roman" w:cs="Times New Roman"/>
          <w:sz w:val="24"/>
          <w:szCs w:val="24"/>
          <w:lang w:val="ru-RU"/>
        </w:rPr>
        <w:t>ППк</w:t>
      </w:r>
      <w:proofErr w:type="spellEnd"/>
      <w:r w:rsidRPr="00ED5EB0">
        <w:rPr>
          <w:rFonts w:hAnsi="Times New Roman" w:cs="Times New Roman"/>
          <w:sz w:val="24"/>
          <w:szCs w:val="24"/>
          <w:lang w:val="ru-RU"/>
        </w:rPr>
        <w:t xml:space="preserve"> проводятся в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графиком проведения, но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не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реже одного раза в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полугодие для оценки динамики обучения и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коррекции для внесения (при необходимости) изменений и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дополнений в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рекомендации по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организации психолого-педагогического сопровождения обучающихся.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Внеплановые заседания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проводятся при зачислении нового обучающегося, нуждающегося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сопровождении; при отрицательной (положительной) динамике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развития обучающегося; при возникновении новых обстоятельств, влияющих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развитие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запросами родителей (законных представителей) обучающегося,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руководящих работников организации;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целью решения конфликтных ситуаций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других случаях.</w:t>
      </w:r>
      <w:proofErr w:type="gramEnd"/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При проведении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степень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основании полученных данных разрабатываются рекомендации для участников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обучающегося.</w:t>
      </w:r>
    </w:p>
    <w:p w:rsidR="00D33635" w:rsidRPr="00ED5EB0" w:rsidRDefault="007965DE" w:rsidP="00ED5EB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3.4. Специалисты, включенные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выполняют работу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рамках основного рабочего времени, составляя индивидуальный план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планом заседаний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запросами участников образовательных отношений </w:t>
      </w:r>
      <w:r w:rsidRPr="00ED5EB0">
        <w:rPr>
          <w:rFonts w:hAnsi="Times New Roman" w:cs="Times New Roman"/>
          <w:sz w:val="24"/>
          <w:szCs w:val="24"/>
          <w:lang w:val="ru-RU"/>
        </w:rPr>
        <w:t>на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обследование и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>организацию комплексного сопровождения обучающихся.</w:t>
      </w:r>
    </w:p>
    <w:p w:rsidR="00D33635" w:rsidRPr="00ED5EB0" w:rsidRDefault="007965DE" w:rsidP="00ED5EB0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D5EB0">
        <w:rPr>
          <w:rFonts w:hAnsi="Times New Roman" w:cs="Times New Roman"/>
          <w:sz w:val="24"/>
          <w:szCs w:val="24"/>
          <w:lang w:val="ru-RU"/>
        </w:rPr>
        <w:t xml:space="preserve">3.5. Специалистам </w:t>
      </w:r>
      <w:proofErr w:type="spellStart"/>
      <w:r w:rsidRPr="00ED5EB0">
        <w:rPr>
          <w:rFonts w:hAnsi="Times New Roman" w:cs="Times New Roman"/>
          <w:sz w:val="24"/>
          <w:szCs w:val="24"/>
          <w:lang w:val="ru-RU"/>
        </w:rPr>
        <w:t>ППк</w:t>
      </w:r>
      <w:proofErr w:type="spellEnd"/>
      <w:r w:rsidRPr="00ED5EB0">
        <w:rPr>
          <w:rFonts w:hAnsi="Times New Roman" w:cs="Times New Roman"/>
          <w:sz w:val="24"/>
          <w:szCs w:val="24"/>
          <w:lang w:val="ru-RU"/>
        </w:rPr>
        <w:t xml:space="preserve"> за</w:t>
      </w:r>
      <w:r w:rsidRPr="00ED5EB0">
        <w:rPr>
          <w:rFonts w:hAnsi="Times New Roman" w:cs="Times New Roman"/>
          <w:sz w:val="24"/>
          <w:szCs w:val="24"/>
        </w:rPr>
        <w:t> </w:t>
      </w:r>
      <w:r w:rsidRPr="00ED5EB0">
        <w:rPr>
          <w:rFonts w:hAnsi="Times New Roman" w:cs="Times New Roman"/>
          <w:sz w:val="24"/>
          <w:szCs w:val="24"/>
          <w:lang w:val="ru-RU"/>
        </w:rPr>
        <w:t xml:space="preserve">увеличение объема работ </w:t>
      </w:r>
      <w:r w:rsidR="00C11D6A" w:rsidRPr="00ED5EB0">
        <w:rPr>
          <w:rFonts w:hAnsi="Times New Roman" w:cs="Times New Roman"/>
          <w:sz w:val="24"/>
          <w:szCs w:val="24"/>
          <w:lang w:val="ru-RU"/>
        </w:rPr>
        <w:t>вносится показатель в эффективный контракт.</w:t>
      </w:r>
    </w:p>
    <w:p w:rsidR="00D33635" w:rsidRPr="007965DE" w:rsidRDefault="0079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обследования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4.1. Процедура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продолжительность обследования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определяются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задач обследования,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также возрастных, психофизических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иных индивидуальных особенностей обследуемого обучающегося.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Обследование обучающегося специалистами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 (законных представителей) или сотрудников организации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письменного согласия родителей (законных представителей) (приложение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4).</w:t>
      </w:r>
      <w:proofErr w:type="gramEnd"/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4.3. Секретарь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председателем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заблаговременно информирует членов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предстоящем заседании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организует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заседания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4.4.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период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последующей реализации рекомендаций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назначается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выходит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инициативой повторных обсуждений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необходимости).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4.5.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данным обследования каждым специалистом составляется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 рекомендации.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4.6. Родители (законные представители) имеют право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, степени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обучающегося.</w:t>
      </w:r>
    </w:p>
    <w:p w:rsidR="00D33635" w:rsidRPr="007965DE" w:rsidRDefault="0079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Содержание рекомендаций </w:t>
      </w:r>
      <w:proofErr w:type="spellStart"/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психолого-педагогического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 обучающихся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5.1. Рекомендации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конкретизируют, дополняют рекомендации ПМПК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33635" w:rsidRPr="007965DE" w:rsidRDefault="007965DE" w:rsidP="00ED5E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разработку адаптированной основной общеобразовательной программы;</w:t>
      </w:r>
    </w:p>
    <w:p w:rsidR="00D33635" w:rsidRPr="007965DE" w:rsidRDefault="007965DE" w:rsidP="00ED5E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D33635" w:rsidRPr="007965DE" w:rsidRDefault="007965DE" w:rsidP="00ED5E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D33635" w:rsidRPr="007965DE" w:rsidRDefault="007965DE" w:rsidP="00ED5EB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5.2. Рекомендации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основании медицинского заключения могут включать условия обучения,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развития, требующие организации 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учебному расписанию,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33635" w:rsidRDefault="007965DE" w:rsidP="00ED5E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выходной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33635" w:rsidRPr="007965DE" w:rsidRDefault="007965DE" w:rsidP="00ED5E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организацию дополнительной двигательной нагрузки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дня/снижение двигательной нагрузки;</w:t>
      </w:r>
    </w:p>
    <w:p w:rsidR="00D33635" w:rsidRPr="007965DE" w:rsidRDefault="007965DE" w:rsidP="00ED5E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дополнительных перерывов для приема пищи, лекарств;</w:t>
      </w:r>
    </w:p>
    <w:p w:rsidR="00D33635" w:rsidRPr="007965DE" w:rsidRDefault="007965DE" w:rsidP="00ED5E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снижение объема задаваемой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дом работы;</w:t>
      </w:r>
    </w:p>
    <w:p w:rsidR="00D33635" w:rsidRPr="007965DE" w:rsidRDefault="007965DE" w:rsidP="00ED5EB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5.3. Рекомендации 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обучающегося, испытывающего трудности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освоении основных общеобразовательных программ, развитии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адаптации, могут включать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D33635" w:rsidRPr="007965DE" w:rsidRDefault="007965DE" w:rsidP="00ED5E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проведение групповых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и (или) индивидуальных коррекционно-развивающих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компенсирующих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33635" w:rsidRPr="007965DE" w:rsidRDefault="007965DE" w:rsidP="00ED5E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разработку индивидуального учебного плана обучающегося;</w:t>
      </w:r>
    </w:p>
    <w:p w:rsidR="00D33635" w:rsidRPr="007965DE" w:rsidRDefault="007965DE" w:rsidP="00ED5E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адаптацию учебных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контрольно-измерительных материалов;</w:t>
      </w:r>
    </w:p>
    <w:p w:rsidR="00D33635" w:rsidRPr="007965DE" w:rsidRDefault="007965DE" w:rsidP="00ED5E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профилактику асоциального (</w:t>
      </w:r>
      <w:proofErr w:type="spellStart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) поведения обучающегося;</w:t>
      </w:r>
    </w:p>
    <w:p w:rsidR="00D33635" w:rsidRPr="007965DE" w:rsidRDefault="007965DE" w:rsidP="00ED5EB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другие условия психолого-педагогического сопровождения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рамках компетенции организации.</w:t>
      </w:r>
    </w:p>
    <w:p w:rsidR="00D33635" w:rsidRPr="007965DE" w:rsidRDefault="007965DE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5.4.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организации психолого-педагогического сопровождения обучающихся реализуются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основании письменного согласия родителей (законных представителей).</w:t>
      </w:r>
    </w:p>
    <w:p w:rsidR="00D33635" w:rsidRDefault="00D3363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965DE" w:rsidRDefault="007965DE" w:rsidP="00B757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7571A" w:rsidRDefault="00B7571A" w:rsidP="00B757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635" w:rsidRPr="007965DE" w:rsidRDefault="007965DE" w:rsidP="00D66A1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10.06.2022</w:t>
      </w:r>
    </w:p>
    <w:p w:rsidR="00D33635" w:rsidRPr="007965DE" w:rsidRDefault="007965DE" w:rsidP="00D66A1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заседания психолого-педагогического 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30"/>
        <w:gridCol w:w="156"/>
      </w:tblGrid>
      <w:tr w:rsidR="00D33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Pr="007965DE" w:rsidRDefault="007965DE" w:rsidP="00D66A16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 w:rsidP="00D66A16">
            <w:pPr>
              <w:spacing w:before="0" w:beforeAutospacing="0" w:after="0" w:afterAutospacing="0"/>
            </w:pPr>
          </w:p>
        </w:tc>
      </w:tr>
      <w:tr w:rsidR="00D3363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 w:rsidP="00D66A16">
            <w:pPr>
              <w:spacing w:before="0" w:beforeAutospacing="0" w:after="0" w:afterAutospacing="0"/>
            </w:pPr>
          </w:p>
        </w:tc>
      </w:tr>
    </w:tbl>
    <w:p w:rsidR="00D66A16" w:rsidRDefault="00D66A16" w:rsidP="00D66A1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 ДНЯ: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СЛУШАЛИ: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 —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обучающемся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обследование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СЛУШАЛИ: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_____________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изложила условия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процедуру обследования.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существу доклада замечаний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вопросов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поступило.</w:t>
      </w:r>
    </w:p>
    <w:p w:rsidR="00D66A16" w:rsidRPr="002F40D5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66A16" w:rsidRPr="002F40D5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0D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2F40D5">
        <w:rPr>
          <w:lang w:val="ru-RU"/>
        </w:rPr>
        <w:br/>
      </w:r>
      <w:r w:rsidRPr="002F40D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D66A16" w:rsidRPr="002F40D5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0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СЛУШАЛИ: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_____________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подвела итоги обследования, предложила обобщенные рекомендации.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_________ 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высказала замечания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рекомендациям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вопросу условий обучения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_____________и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предоставления ему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Оформить коллегиальное заключение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Приложения: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1) характеристики ____________;</w:t>
      </w:r>
    </w:p>
    <w:p w:rsidR="00D66A16" w:rsidRP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2) копии рабочих тетрадей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5"/>
        <w:gridCol w:w="1230"/>
        <w:gridCol w:w="1830"/>
      </w:tblGrid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D33635" w:rsidRDefault="00D33635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56"/>
        <w:gridCol w:w="156"/>
      </w:tblGrid>
      <w:tr w:rsidR="00D33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 w:rsidP="00D66A1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/>
        </w:tc>
      </w:tr>
    </w:tbl>
    <w:p w:rsidR="00D33635" w:rsidRP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утвержденному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D33635" w:rsidRPr="007965DE" w:rsidRDefault="0079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Коллегиальное заключение психолого-педагогического 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10"/>
        <w:gridCol w:w="156"/>
      </w:tblGrid>
      <w:tr w:rsidR="00D336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Pr="00D66A16" w:rsidRDefault="00D66A16" w:rsidP="00D66A16">
            <w:pPr>
              <w:spacing w:before="0" w:beforeAutospacing="0" w:after="0" w:afterAutospacing="0"/>
              <w:rPr>
                <w:i/>
                <w:lang w:val="ru-RU"/>
              </w:rPr>
            </w:pPr>
            <w:r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3635" w:rsidRDefault="00D33635" w:rsidP="00D66A16">
            <w:pPr>
              <w:spacing w:before="0" w:beforeAutospacing="0" w:after="0" w:afterAutospacing="0"/>
            </w:pPr>
          </w:p>
        </w:tc>
      </w:tr>
    </w:tbl>
    <w:p w:rsidR="00D66A16" w:rsidRDefault="00D66A16" w:rsidP="00D66A1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16"/>
        <w:gridCol w:w="5310"/>
      </w:tblGrid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Ф. И. О.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/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</w:tbl>
    <w:p w:rsidR="00D66A16" w:rsidRDefault="00D66A16" w:rsidP="00D66A1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52"/>
      </w:tblGrid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</w:t>
            </w:r>
            <w:proofErr w:type="spellEnd"/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</w:t>
            </w:r>
            <w:proofErr w:type="spellEnd"/>
          </w:p>
        </w:tc>
      </w:tr>
      <w:tr w:rsidR="00D66A16" w:rsidTr="005347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1) ____________________________________;</w:t>
      </w:r>
    </w:p>
    <w:p w:rsidR="00D66A16" w:rsidRDefault="00D66A16" w:rsidP="00D66A1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5"/>
        <w:gridCol w:w="1230"/>
        <w:gridCol w:w="1830"/>
      </w:tblGrid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D66A16" w:rsidRDefault="00D66A16" w:rsidP="00D66A1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23"/>
        <w:gridCol w:w="990"/>
        <w:gridCol w:w="270"/>
        <w:gridCol w:w="1590"/>
      </w:tblGrid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D66A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6A16" w:rsidRDefault="00D66A16" w:rsidP="00D66A1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635" w:rsidRP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10.06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D66A16" w:rsidRPr="00D66A16" w:rsidRDefault="00D66A16" w:rsidP="00D66A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Схема составления представления психолого-педагогического консилиума </w:t>
      </w:r>
      <w:proofErr w:type="gramStart"/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proofErr w:type="gramEnd"/>
      <w:r w:rsidRPr="00D66A16">
        <w:rPr>
          <w:lang w:val="ru-RU"/>
        </w:rPr>
        <w:br/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 для предоставления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D66A16" w:rsidRPr="00D66A16" w:rsidRDefault="00D66A16" w:rsidP="00D66A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(Ф.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О., дата рождения, группа/класс)</w:t>
      </w:r>
    </w:p>
    <w:p w:rsidR="00D66A16" w:rsidRDefault="00D66A16" w:rsidP="00D66A1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6A16" w:rsidRPr="00D66A16" w:rsidRDefault="00D66A16" w:rsidP="00D66A1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дата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организацию;</w:t>
      </w:r>
    </w:p>
    <w:p w:rsidR="00D66A16" w:rsidRDefault="00D66A16" w:rsidP="00ED5EB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66A16" w:rsidRDefault="00D66A16" w:rsidP="00ED5EB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— комбинированной направленности, компенсирующей направленности,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66A16">
        <w:rPr>
          <w:lang w:val="ru-RU"/>
        </w:rPr>
        <w:br/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присмотра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ухода, кратковременного пребывания,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— общеобразовательный, отдельный для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с...;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2)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дому;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3)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образования;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4) сетевая форма реализации образовательных программ;</w:t>
      </w: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применением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6A16" w:rsidRPr="00D66A16" w:rsidRDefault="00D66A16" w:rsidP="00ED5E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факты, способные повлиять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успеваемость ребенка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организации): переход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одной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другую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образовательнуюорганизацию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(причины),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состав другого класса, замена учителя начальных классов (однократная, повторная), межличностные конфликты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среде сверстников; конфликт семьи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организацией, обучение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основе индивидуального учебного плана, надомное обучение, повторное обучение, наличие частых, хронических заболеваний или пропусков учебных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D66A16" w:rsidRPr="00D66A16" w:rsidRDefault="00D66A16" w:rsidP="00ED5EB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состав семьи (перечислить,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кем проживает ребенок: родственные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количество детей/взрослых);</w:t>
      </w:r>
    </w:p>
    <w:p w:rsidR="00D66A16" w:rsidRPr="00D66A16" w:rsidRDefault="00D66A16" w:rsidP="00ED5EB0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трудности, переживаемые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семье (материальные, хроническая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, особо отмечается наличие жестокого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ребенку, факт проживания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ребенком родственников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асоциальным или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антисоциальным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поведением, психическими расстройствами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том числе братья/сестры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нарушениями развития,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также переезд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другие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менее чем три года назад, плохое владение русским языком одного или нескольких членов семьи, низкий уровень образования членов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семьи, больше всего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ребенком).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Информация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образования ребенка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D66A16">
        <w:rPr>
          <w:lang w:val="ru-RU"/>
        </w:rPr>
        <w:br/>
      </w: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1.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момент поступления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отставало, отставало, неравномерно отставало, частично опережало).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2. Краткая характеристика познавательного, речевого, двигательного, коммуникативно-личностного развития ребенка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момент подготовки характеристики: качественно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соотношении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возрастными нормами развития (значительно отстает, отстает, неравномерно отстает, частично опережает).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Динамика (показатели) познавательного, речевого, двигательного, коммуникативно-личностного развития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каждой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перечисленных линий): крайне незначительная, незначительная, неравномерная, достаточная.</w:t>
      </w:r>
      <w:proofErr w:type="gramEnd"/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4. Динамика (показатели) деятельности (практической, игровой, продуктивной)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период нахождения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Заполните раздел, если составляете представление для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умственной отсталостью (интеллектуальными нарушениями).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5. Динамика освоения программного материала: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программа,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которой обучается ребенок (авторы или название ОП/АОП);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соответствие объема знаний, умений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навыков требованиям программы,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программе дошкольного образования: достижение целевых ориентиров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годом обучения), или для обучающегося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программе основного, среднего, профессионального образования: достижение образовательных результатов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годом 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отдельных образовательных областях (фактически отсутствует, крайне незначительна, невысокая, неравномерная).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Особенности, влияющие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обучения: мотивация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обучению (фактически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проявляется, недостаточная, нестабильная),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педагогами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(на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критику обижается, дает аффективную вспышку протеста, прекращает деятельность, фактически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реагирует, др.), качество деятельности при этом (ухудшается,</w:t>
      </w:r>
      <w:r w:rsidRPr="00D66A16">
        <w:rPr>
          <w:lang w:val="ru-RU"/>
        </w:rPr>
        <w:br/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остается без изменений, снижается), эмоциональная напряженность при необходимости публичного ответа, контрольной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пр. (высокая, неравномерная, нестабильная,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выявляется), истощаемость (высокая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очевидным снижением качества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пр., умеренная, незначительная)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др.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7. Отношение семьи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трудностям ребенка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игнорирования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готовности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ребенком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репетиторство).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Получаемая коррекционно-развивающая, психолого-педагогическая помощь (конкретизировать) (занятия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логопедом, дефектологом, психологом, учителем начальных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— указать длительность,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есть когда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9. Характеристики взросления: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Заполните раздел, если составляете представление для подростков,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хобби, увлечения, интересы (перечислить, отразить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значимость для обучающегося, ситуативность или постоянство пристрастий, возможно наличие травмирующих переживаний,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запретили родители, исключили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секции, перестал заниматься из-за нехватки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п.);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характер занятости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время (имеет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ли круг обязанностей, как относится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выполнению);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учебе (наличие предпочитаемых предметов, любимых учителей);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педагогическим воздействиям (описать воздействия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реакцию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них);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характер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сверстниками, одноклассниками (отвергаемый или оттесненный, изолированный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собственному желанию, неформальный лидер);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значимость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сверстниками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(приоритетная, второстепенная);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значимость виртуального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системе ценностей обучающегося (сколько времени,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его собственному мнению, проводит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способность критически оценивать поступки свои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окружающих,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том числе антиобщественные проявления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сформирована, сформирована недостаточно, сформирована «на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словах»);</w:t>
      </w:r>
    </w:p>
    <w:p w:rsid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самооценка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молодежной субкультур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религиозные убеждения (не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актуализирует, навязывает другим);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семьей (описание известных педагогам фактов: кого слушается,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кому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, либо эмоциональная связь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семьей ухудшена/утрачена);</w:t>
      </w:r>
    </w:p>
    <w:p w:rsidR="00D66A16" w:rsidRPr="00D66A16" w:rsidRDefault="00D66A16" w:rsidP="00ED5EB0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жизненные планы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 намерения.</w:t>
      </w:r>
    </w:p>
    <w:p w:rsidR="00D66A16" w:rsidRPr="002F40D5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40D5">
        <w:rPr>
          <w:rFonts w:hAnsi="Times New Roman" w:cs="Times New Roman"/>
          <w:color w:val="000000"/>
          <w:sz w:val="24"/>
          <w:szCs w:val="24"/>
          <w:lang w:val="ru-RU"/>
        </w:rPr>
        <w:t>Поведенческие девиации: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Заполните раздел, если составляете представление для подростков,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также обучающихся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(общественно опасным) поведением: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совершенные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прошлом или текущие правонарушения;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наличие самовольных уходов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дома, бродяжничество;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проявления агрессии (физической и/или вербальной)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другим (либо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животным), склонность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насилию;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оппозиционные установки (спорит, отказывается) либо негативизм (делает наоборот);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курению, алкоголю, наркотикам, другим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проявления злости и/или ненависти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окружающим (конкретизировать);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отношение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компьютерным играм (равнодушен, интерес, зависимость);</w:t>
      </w:r>
    </w:p>
    <w:p w:rsidR="00D66A16" w:rsidRPr="00D66A16" w:rsidRDefault="00D66A16" w:rsidP="00ED5EB0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повышенная внушаемость (влияние авторитетов, влияние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сверстников, подверженность влиянию моды, средств массовой информации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пр.);</w:t>
      </w:r>
    </w:p>
    <w:p w:rsidR="00D66A16" w:rsidRDefault="00D66A16" w:rsidP="00ED5EB0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дезадаптивные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черты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10.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проведении индивидуальной профилактической работы (конкретизировать).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11. Общий вывод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необходимости уточнения, изменения, подтверждения образовательного</w:t>
      </w:r>
      <w:r w:rsidRPr="00D66A16">
        <w:rPr>
          <w:lang w:val="ru-RU"/>
        </w:rPr>
        <w:br/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маршрута, создания условий для коррекции нарушений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социальной адаптации и/или условий проведения индивидуальной профилактической работы.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Дата составления документа.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председателя </w:t>
      </w:r>
      <w:proofErr w:type="spell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proofErr w:type="spell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. Печать образовательной организации.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Дополнительно: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1. Для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— указать коррекционно-развивающие курсы, динамику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коррекции нарушений.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2. Приложением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организации.</w:t>
      </w:r>
    </w:p>
    <w:p w:rsidR="00D66A16" w:rsidRP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4. Представление может быть дополнено исходя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индивидуальных особенностей </w:t>
      </w:r>
      <w:proofErr w:type="gramStart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3635" w:rsidRDefault="00D33635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 w:rsidP="00ED5E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Default="00D66A1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Pr="007965DE" w:rsidRDefault="00D66A1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635" w:rsidRPr="007965DE" w:rsidRDefault="007965D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консилиуме,</w:t>
      </w:r>
      <w:r w:rsidRPr="007965DE">
        <w:rPr>
          <w:lang w:val="ru-RU"/>
        </w:rPr>
        <w:br/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5B1749">
        <w:rPr>
          <w:rFonts w:hAnsi="Times New Roman" w:cs="Times New Roman"/>
          <w:color w:val="000000"/>
          <w:sz w:val="24"/>
          <w:szCs w:val="24"/>
          <w:lang w:val="ru-RU"/>
        </w:rPr>
        <w:t xml:space="preserve"> 10.06</w:t>
      </w:r>
      <w:r w:rsidRPr="007965DE">
        <w:rPr>
          <w:rFonts w:hAnsi="Times New Roman" w:cs="Times New Roman"/>
          <w:color w:val="000000"/>
          <w:sz w:val="24"/>
          <w:szCs w:val="24"/>
          <w:lang w:val="ru-RU"/>
        </w:rPr>
        <w:t>.2022</w:t>
      </w:r>
    </w:p>
    <w:p w:rsidR="00D33635" w:rsidRPr="007965DE" w:rsidRDefault="00D336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3635" w:rsidRPr="007965DE" w:rsidRDefault="0079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родителей (законных представителей) обучающегося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проведение психолого-педагогического обследования специалистами </w:t>
      </w:r>
      <w:proofErr w:type="spellStart"/>
      <w:r w:rsidRPr="007965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proofErr w:type="spellEnd"/>
    </w:p>
    <w:p w:rsidR="00D33635" w:rsidRPr="007965DE" w:rsidRDefault="00D336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6A16" w:rsidRPr="00D66A16" w:rsidRDefault="00D66A16" w:rsidP="00D66A1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Я, _____________________, паспорт ____________ выдан ________________________________________, являясь родителем (законным представителем) ____________________________________ года рождения,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____________, выражаю согласие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66A16">
        <w:rPr>
          <w:rFonts w:hAnsi="Times New Roman" w:cs="Times New Roman"/>
          <w:color w:val="000000"/>
          <w:sz w:val="24"/>
          <w:szCs w:val="24"/>
          <w:lang w:val="ru-RU"/>
        </w:rPr>
        <w:t>проведение психолого-педагогического обследования.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990"/>
        <w:gridCol w:w="2670"/>
      </w:tblGrid>
      <w:tr w:rsidR="00D66A16" w:rsidTr="005347C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5347C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5347C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6A16" w:rsidRDefault="00D66A16" w:rsidP="005347C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7965DE" w:rsidRPr="00D66A16" w:rsidRDefault="007965DE">
      <w:pPr>
        <w:rPr>
          <w:lang w:val="ru-RU"/>
        </w:rPr>
      </w:pPr>
    </w:p>
    <w:sectPr w:rsidR="007965DE" w:rsidRPr="00D66A16" w:rsidSect="00D336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3943"/>
    <w:multiLevelType w:val="multilevel"/>
    <w:tmpl w:val="B9F4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A41F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02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65A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344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42F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3B0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484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965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16A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2B44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C4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B6BF4"/>
    <w:rsid w:val="002D33B1"/>
    <w:rsid w:val="002D3591"/>
    <w:rsid w:val="002F40D5"/>
    <w:rsid w:val="003514A0"/>
    <w:rsid w:val="004F7E17"/>
    <w:rsid w:val="00507061"/>
    <w:rsid w:val="00522906"/>
    <w:rsid w:val="005A05CE"/>
    <w:rsid w:val="005B1749"/>
    <w:rsid w:val="00653AF6"/>
    <w:rsid w:val="00670460"/>
    <w:rsid w:val="007965DE"/>
    <w:rsid w:val="00957785"/>
    <w:rsid w:val="00A537D4"/>
    <w:rsid w:val="00A63E49"/>
    <w:rsid w:val="00AD237F"/>
    <w:rsid w:val="00B73A5A"/>
    <w:rsid w:val="00B7571A"/>
    <w:rsid w:val="00BE68EE"/>
    <w:rsid w:val="00C11D6A"/>
    <w:rsid w:val="00D33635"/>
    <w:rsid w:val="00D66A16"/>
    <w:rsid w:val="00D67554"/>
    <w:rsid w:val="00DA24C7"/>
    <w:rsid w:val="00DE3383"/>
    <w:rsid w:val="00E438A1"/>
    <w:rsid w:val="00ED5EB0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29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E4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13</cp:revision>
  <cp:lastPrinted>2022-08-31T06:07:00Z</cp:lastPrinted>
  <dcterms:created xsi:type="dcterms:W3CDTF">2022-06-10T09:04:00Z</dcterms:created>
  <dcterms:modified xsi:type="dcterms:W3CDTF">2022-09-05T10:58:00Z</dcterms:modified>
</cp:coreProperties>
</file>