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84" w:rsidRDefault="00BE2584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1510" cy="864717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Дополнительные каникулы предоставляются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обучающимся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1-го класса в середине третьей четверти.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2.5.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4C6510" w:rsidRDefault="00D32C2A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3.1. Обучение в школе ведется:</w:t>
      </w:r>
    </w:p>
    <w:p w:rsidR="004C6510" w:rsidRDefault="00D32C2A">
      <w:pPr>
        <w:numPr>
          <w:ilvl w:val="0"/>
          <w:numId w:val="1"/>
        </w:numPr>
        <w:spacing w:before="280" w:after="280"/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 пятидневной учебной неделе в 1–9-х классах;</w:t>
      </w:r>
    </w:p>
    <w:p w:rsidR="004C6510" w:rsidRDefault="004C6510">
      <w:pPr>
        <w:spacing w:before="280" w:after="280"/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3.2. Продолжительность у</w:t>
      </w:r>
      <w:r w:rsidR="00A216DC">
        <w:rPr>
          <w:rFonts w:cs="Times New Roman"/>
          <w:color w:val="000000"/>
          <w:sz w:val="24"/>
          <w:szCs w:val="24"/>
          <w:lang w:val="ru-RU"/>
        </w:rPr>
        <w:t>рока (академический час) во 2–9</w:t>
      </w:r>
      <w:r>
        <w:rPr>
          <w:rFonts w:cs="Times New Roman"/>
          <w:color w:val="000000"/>
          <w:sz w:val="24"/>
          <w:szCs w:val="24"/>
          <w:lang w:val="ru-RU"/>
        </w:rPr>
        <w:t>-х классах составляет 45 минут. Продолжительность уроков в 1-м классе составляет:</w:t>
      </w:r>
    </w:p>
    <w:p w:rsidR="004C6510" w:rsidRDefault="00D32C2A">
      <w:pPr>
        <w:numPr>
          <w:ilvl w:val="0"/>
          <w:numId w:val="2"/>
        </w:numPr>
        <w:spacing w:before="280"/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cs="Times New Roman"/>
          <w:color w:val="000000"/>
          <w:sz w:val="24"/>
          <w:szCs w:val="24"/>
        </w:rPr>
        <w:t>минут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cs="Times New Roman"/>
          <w:color w:val="000000"/>
          <w:sz w:val="24"/>
          <w:szCs w:val="24"/>
        </w:rPr>
        <w:t>сентябре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cs="Times New Roman"/>
          <w:color w:val="000000"/>
          <w:sz w:val="24"/>
          <w:szCs w:val="24"/>
        </w:rPr>
        <w:t>декабре</w:t>
      </w:r>
      <w:proofErr w:type="spellEnd"/>
      <w:r>
        <w:rPr>
          <w:rFonts w:cs="Times New Roman"/>
          <w:color w:val="000000"/>
          <w:sz w:val="24"/>
          <w:szCs w:val="24"/>
        </w:rPr>
        <w:t>;</w:t>
      </w:r>
    </w:p>
    <w:p w:rsidR="004C6510" w:rsidRDefault="00D32C2A">
      <w:pPr>
        <w:numPr>
          <w:ilvl w:val="0"/>
          <w:numId w:val="2"/>
        </w:numPr>
        <w:spacing w:after="280"/>
        <w:ind w:left="780" w:right="18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40 </w:t>
      </w:r>
      <w:proofErr w:type="spellStart"/>
      <w:r>
        <w:rPr>
          <w:rFonts w:cs="Times New Roman"/>
          <w:color w:val="000000"/>
          <w:sz w:val="24"/>
          <w:szCs w:val="24"/>
        </w:rPr>
        <w:t>минут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cs="Times New Roman"/>
          <w:color w:val="000000"/>
          <w:sz w:val="24"/>
          <w:szCs w:val="24"/>
        </w:rPr>
        <w:t>январе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cs="Times New Roman"/>
          <w:color w:val="000000"/>
          <w:sz w:val="24"/>
          <w:szCs w:val="24"/>
        </w:rPr>
        <w:t>мае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3.3. Учебные занятия в школе организованы в одну смену. Начало уроков в первую смену – 9.00. 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3.4. После каждого урока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обучающимся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предоставляется перерыв 10 мин, после третьего урока – 25 мин.</w:t>
      </w:r>
    </w:p>
    <w:p w:rsidR="004C6510" w:rsidRDefault="00D32C2A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3.5. Расписание звонков для 1-го класса:</w:t>
      </w:r>
    </w:p>
    <w:tbl>
      <w:tblPr>
        <w:tblW w:w="4768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718"/>
        <w:gridCol w:w="2303"/>
        <w:gridCol w:w="1747"/>
      </w:tblGrid>
      <w:tr w:rsidR="004C651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C6510"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A216DC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  <w:r w:rsidR="00D32C2A">
              <w:rPr>
                <w:rFonts w:cs="Times New Roman"/>
                <w:color w:val="000000"/>
                <w:sz w:val="24"/>
                <w:szCs w:val="24"/>
              </w:rPr>
              <w:t>0–</w:t>
            </w:r>
            <w:r w:rsidR="00D32C2A"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  <w:r w:rsidR="00D32C2A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A216DC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  <w:r w:rsidR="00D32C2A">
              <w:rPr>
                <w:rFonts w:cs="Times New Roman"/>
                <w:color w:val="000000"/>
                <w:sz w:val="24"/>
                <w:szCs w:val="24"/>
              </w:rPr>
              <w:t>0–</w:t>
            </w:r>
            <w:r w:rsidR="00D32C2A"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="00D32C2A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510"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  <w:r w:rsidR="00A216DC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5–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  <w:r w:rsidR="00A216DC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Pr="00A216DC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  <w:r w:rsidR="00A216DC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4C6510"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  <w:r w:rsidR="00A216DC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0–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  <w:r w:rsidR="00A216DC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Pr="00A216DC" w:rsidRDefault="00A216DC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 w:rsidR="00D32C2A">
              <w:rPr>
                <w:rFonts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D32C2A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C6510"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:35–1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:10</w:t>
            </w:r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Pr="00A216DC" w:rsidRDefault="00D32C2A" w:rsidP="00A216DC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 w:rsidR="00A216DC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4C6510" w:rsidRDefault="00D32C2A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Расписание звонков для остальных классов:</w:t>
      </w:r>
    </w:p>
    <w:tbl>
      <w:tblPr>
        <w:tblW w:w="3862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332"/>
        <w:gridCol w:w="2530"/>
      </w:tblGrid>
      <w:tr w:rsidR="004C6510">
        <w:trPr>
          <w:trHeight w:val="253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4C6510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6510">
        <w:trPr>
          <w:trHeight w:val="267"/>
        </w:trPr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A216DC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8.30</w:t>
            </w:r>
            <w:r w:rsidR="00D32C2A"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4C6510">
        <w:trPr>
          <w:trHeight w:val="253"/>
        </w:trPr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Pr="00A216DC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  <w:r w:rsidR="00A216DC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C6510">
        <w:trPr>
          <w:trHeight w:val="267"/>
        </w:trPr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4C6510">
        <w:trPr>
          <w:trHeight w:val="253"/>
        </w:trPr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C6510">
        <w:trPr>
          <w:trHeight w:val="253"/>
        </w:trPr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C6510">
        <w:trPr>
          <w:trHeight w:val="267"/>
        </w:trPr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C6510">
        <w:trPr>
          <w:trHeight w:val="253"/>
        </w:trPr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C6510" w:rsidRPr="00A216DC" w:rsidRDefault="00D32C2A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20</w:t>
            </w:r>
            <w:r w:rsidR="00A216DC">
              <w:rPr>
                <w:rFonts w:cs="Times New Roman"/>
                <w:color w:val="000000"/>
                <w:sz w:val="24"/>
                <w:szCs w:val="24"/>
              </w:rPr>
              <w:t>–1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A216DC">
              <w:rPr>
                <w:rFonts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</w:tbl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4C6510" w:rsidRDefault="00D32C2A">
      <w:pPr>
        <w:spacing w:before="280" w:after="28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уроков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не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превышает</w:t>
      </w:r>
      <w:proofErr w:type="spellEnd"/>
      <w:r>
        <w:rPr>
          <w:rFonts w:cs="Times New Roman"/>
          <w:color w:val="000000"/>
          <w:sz w:val="24"/>
          <w:szCs w:val="24"/>
        </w:rPr>
        <w:t>:</w:t>
      </w:r>
    </w:p>
    <w:p w:rsidR="004C6510" w:rsidRDefault="00D32C2A">
      <w:pPr>
        <w:numPr>
          <w:ilvl w:val="0"/>
          <w:numId w:val="3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 1-х классах – четырех и один раз в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неделю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возможно пять уроков, за счет физической культуры;</w:t>
      </w:r>
    </w:p>
    <w:p w:rsidR="004C6510" w:rsidRDefault="00D32C2A">
      <w:pPr>
        <w:numPr>
          <w:ilvl w:val="0"/>
          <w:numId w:val="3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2 – 4-х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классах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– пяти и один раз в неделю возможно шесть уроков за счет физической культуры;</w:t>
      </w:r>
    </w:p>
    <w:p w:rsidR="004C6510" w:rsidRDefault="00D32C2A">
      <w:pPr>
        <w:numPr>
          <w:ilvl w:val="0"/>
          <w:numId w:val="3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cs="Times New Roman"/>
          <w:color w:val="000000"/>
          <w:sz w:val="24"/>
          <w:szCs w:val="24"/>
        </w:rPr>
        <w:t>классах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cs="Times New Roman"/>
          <w:color w:val="000000"/>
          <w:sz w:val="24"/>
          <w:szCs w:val="24"/>
        </w:rPr>
        <w:t>шести</w:t>
      </w:r>
      <w:proofErr w:type="spellEnd"/>
      <w:r>
        <w:rPr>
          <w:rFonts w:cs="Times New Roman"/>
          <w:color w:val="000000"/>
          <w:sz w:val="24"/>
          <w:szCs w:val="24"/>
        </w:rPr>
        <w:t>;</w:t>
      </w:r>
    </w:p>
    <w:p w:rsidR="004C6510" w:rsidRDefault="00D32C2A">
      <w:pPr>
        <w:numPr>
          <w:ilvl w:val="0"/>
          <w:numId w:val="3"/>
        </w:numPr>
        <w:spacing w:after="280"/>
        <w:ind w:left="780" w:right="1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 – </w:t>
      </w:r>
      <w:r>
        <w:rPr>
          <w:rFonts w:cs="Times New Roman"/>
          <w:color w:val="000000"/>
          <w:sz w:val="24"/>
          <w:szCs w:val="24"/>
          <w:lang w:val="ru-RU"/>
        </w:rPr>
        <w:t>9</w:t>
      </w:r>
      <w:r>
        <w:rPr>
          <w:rFonts w:cs="Times New Roman"/>
          <w:color w:val="000000"/>
          <w:sz w:val="24"/>
          <w:szCs w:val="24"/>
        </w:rPr>
        <w:t xml:space="preserve">-х </w:t>
      </w:r>
      <w:proofErr w:type="spellStart"/>
      <w:r>
        <w:rPr>
          <w:rFonts w:cs="Times New Roman"/>
          <w:color w:val="000000"/>
          <w:sz w:val="24"/>
          <w:szCs w:val="24"/>
        </w:rPr>
        <w:t>классах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cs="Times New Roman"/>
          <w:color w:val="000000"/>
          <w:sz w:val="24"/>
          <w:szCs w:val="24"/>
        </w:rPr>
        <w:t>семи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4C6510" w:rsidRDefault="00D32C2A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4C6510" w:rsidRDefault="00D32C2A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lastRenderedPageBreak/>
        <w:t>5. Особенности режима занятий при электронном и дистанционном обучении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5.1. При использовании ЭСО на занятиях соблюдаются нормы продолжительности, установленные СП 2.4.3648-20 и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СанПиН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1.2.3685-21.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5.3.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начальных классов возможно при наличии дополнительной клавиатуры.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Продолжительность урока не должна превышать 40 минут.</w:t>
      </w:r>
    </w:p>
    <w:p w:rsidR="004C6510" w:rsidRDefault="00D32C2A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минут.</w:t>
      </w:r>
    </w:p>
    <w:p w:rsidR="004C6510" w:rsidRDefault="00D32C2A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4C6510" w:rsidSect="004C6510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B01"/>
    <w:multiLevelType w:val="multilevel"/>
    <w:tmpl w:val="A68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8404A9E"/>
    <w:multiLevelType w:val="multilevel"/>
    <w:tmpl w:val="3B9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98D218D"/>
    <w:multiLevelType w:val="multilevel"/>
    <w:tmpl w:val="76004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59475D"/>
    <w:multiLevelType w:val="multilevel"/>
    <w:tmpl w:val="00921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AF216C4"/>
    <w:multiLevelType w:val="multilevel"/>
    <w:tmpl w:val="3CE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4C6510"/>
    <w:rsid w:val="00212C07"/>
    <w:rsid w:val="004C6510"/>
    <w:rsid w:val="00606F8D"/>
    <w:rsid w:val="00A216DC"/>
    <w:rsid w:val="00BA1987"/>
    <w:rsid w:val="00BE2584"/>
    <w:rsid w:val="00D3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635B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4C6510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rsid w:val="004C6510"/>
    <w:pPr>
      <w:spacing w:after="140" w:line="276" w:lineRule="auto"/>
    </w:pPr>
  </w:style>
  <w:style w:type="paragraph" w:styleId="a6">
    <w:name w:val="List"/>
    <w:basedOn w:val="a5"/>
    <w:rsid w:val="004C6510"/>
    <w:rPr>
      <w:rFonts w:cs="Noto Sans Devanagari"/>
    </w:rPr>
  </w:style>
  <w:style w:type="paragraph" w:customStyle="1" w:styleId="Caption">
    <w:name w:val="Caption"/>
    <w:basedOn w:val="a"/>
    <w:qFormat/>
    <w:rsid w:val="004C651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4C6510"/>
    <w:pPr>
      <w:suppressLineNumbers/>
    </w:pPr>
    <w:rPr>
      <w:rFonts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F635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1987"/>
    <w:pPr>
      <w:suppressAutoHyphens w:val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1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549D-5E3F-4753-BE88-BE359874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>Подготовлено экспертами Актион-МЦФЭР</dc:description>
  <cp:lastModifiedBy>user</cp:lastModifiedBy>
  <cp:revision>9</cp:revision>
  <cp:lastPrinted>2022-08-30T09:30:00Z</cp:lastPrinted>
  <dcterms:created xsi:type="dcterms:W3CDTF">2022-06-03T08:39:00Z</dcterms:created>
  <dcterms:modified xsi:type="dcterms:W3CDTF">2022-09-05T11:02:00Z</dcterms:modified>
  <dc:language>en-US</dc:language>
</cp:coreProperties>
</file>